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COBRANÇA – HURB</w:t>
      </w:r>
    </w:p>
    <w:p/>
    <w:p/>
    <w:p>
      <w:pPr>
        <w:jc w:val="center"/>
      </w:pPr>
      <w:r>
        <w:rPr>
          <w:b w:val="0"/>
          <w:sz w:val="20"/>
        </w:rPr>
        <w:t>EXCELENTÍSSIMO SENHOR DOUTOR JUIZ DE DIREITO DA ___ VARA CÍVEL DA COMARCA DE ____________________________</w:t>
      </w:r>
    </w:p>
    <w:p/>
    <w:p/>
    <w:p>
      <w:pPr>
        <w:jc w:val="center"/>
      </w:pPr>
      <w:r>
        <w:rPr>
          <w:b w:val="0"/>
          <w:sz w:val="20"/>
        </w:rPr>
        <w:t>NOME COMPLETO DO AUTOR, nacionalidade, estado civil, profissão, portador(a) do RG nº ____________, inscrito(a) no CPF sob o nº ______________, residente e domiciliado(a) na ______________________________, nº ____, bairro ________________, CEP ___________, na cidade de ____________________, Estado ________________, por intermédio de seu advogado que esta subscreve (procuração anexa), vem respeitosamente à presença de Vossa Excelência propor a presente</w:t>
      </w:r>
    </w:p>
    <w:p/>
    <w:p>
      <w:pPr>
        <w:jc w:val="center"/>
      </w:pPr>
      <w:r>
        <w:rPr>
          <w:b/>
          <w:sz w:val="24"/>
        </w:rPr>
        <w:t>AÇÃO DE COBRANÇA</w:t>
      </w:r>
    </w:p>
    <w:p/>
    <w:p>
      <w:r>
        <w:rPr>
          <w:b w:val="0"/>
          <w:sz w:val="20"/>
        </w:rPr>
        <w:t>em face de NOME COMPLETO DO RÉU, pessoa jurídica de direito privado, inscrita no CNPJ sob nº _______________, com sede na ______________________________, nº ____, bairro ________________, CEP ___________, na cidade de ____________________, Estado ________________, pelos fatos e fundamentos jurídicos que passa a expor:</w:t>
      </w:r>
    </w:p>
    <w:p/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1. O Autor celebrou com o Réu contrato de prestação de serviços de hospedagem, reserva e demais facilidades relacionadas à plataforma Hurb, conforme documentos anexos que comprovam a contratação e os valores acordados.</w:t>
      </w:r>
    </w:p>
    <w:p>
      <w:r>
        <w:rPr>
          <w:b w:val="0"/>
          <w:sz w:val="20"/>
        </w:rPr>
        <w:t>2. O Réu, contudo, não efetuou o pagamento devido ao Autor referente aos serviços prestados, conforme as condições ajustadas e os valores apresentados nas faturas anexas.</w:t>
      </w:r>
    </w:p>
    <w:p>
      <w:r>
        <w:rPr>
          <w:b w:val="0"/>
          <w:sz w:val="20"/>
        </w:rPr>
        <w:t>3. Apesar das reiteradas tentativas de resolução amigável, o Réu permaneceu inadimplente, obrigando o Autor a buscar a tutela jurisdicional para satisfação do crédito.</w:t>
      </w:r>
    </w:p>
    <w:p>
      <w:r>
        <w:rPr>
          <w:b w:val="0"/>
          <w:sz w:val="20"/>
        </w:rPr>
        <w:t>4. O valor atualizado da dívida até a presente data é de R$ ________________, conforme demonstrativo de débito anexo.</w:t>
      </w:r>
    </w:p>
    <w:p/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5. O artigo 389 do Código Civil dispõe que o devedor que não cumpre a obrigação responde por perdas e danos, mais juros e atualização monetária segundo índices oficiais regularmente estabelecidos.</w:t>
      </w:r>
    </w:p>
    <w:p>
      <w:r>
        <w:rPr>
          <w:b w:val="0"/>
          <w:sz w:val="20"/>
        </w:rPr>
        <w:t>6. O Código de Defesa do Consumidor (Lei nº 8.078/90), aplicável à relação entre as partes, assegura ao consumidor a proteção contra práticas abusivas e a efetiva reparação por danos.</w:t>
      </w:r>
    </w:p>
    <w:p>
      <w:r>
        <w:rPr>
          <w:b w:val="0"/>
          <w:sz w:val="20"/>
        </w:rPr>
        <w:t>7. Assim, faz jus o Autor ao recebimento do valor devido, acrescido de juros moratórios de 1% ao mês e correção monetária desde o vencimento da obrigação até o efetivo pagamento, conforme jurisprudência consolidada.</w:t>
      </w:r>
    </w:p>
    <w:p>
      <w:r>
        <w:rPr>
          <w:b w:val="0"/>
          <w:sz w:val="20"/>
        </w:rPr>
        <w:t>8. Ademais, eventual cobrança judicial autoriza a incidência de honorários advocatícios, conforme previsto no artigo 85 do Código de Processo Civil.</w:t>
      </w:r>
    </w:p>
    <w:p/>
    <w:p/>
    <w:p>
      <w:r>
        <w:rPr>
          <w:b/>
          <w:sz w:val="22"/>
        </w:rPr>
        <w:t>III – DOS PEDIDOS</w:t>
      </w:r>
    </w:p>
    <w:p/>
    <w:p>
      <w:r>
        <w:rPr>
          <w:b w:val="0"/>
          <w:sz w:val="20"/>
        </w:rPr>
        <w:t>Diante do exposto, requer:</w:t>
      </w:r>
    </w:p>
    <w:p/>
    <w:p>
      <w:r>
        <w:rPr>
          <w:b w:val="0"/>
          <w:sz w:val="20"/>
        </w:rPr>
        <w:t>a) A citação do Réu para que, querendo, apresente contestação no prazo legal, sob pena de revelia e confissão quanto à matéria de fato;</w:t>
      </w:r>
    </w:p>
    <w:p>
      <w:r>
        <w:rPr>
          <w:b w:val="0"/>
          <w:sz w:val="20"/>
        </w:rPr>
        <w:t>b) A condenação do Réu ao pagamento do valor de R$ ________________, acrescido de juros moratórios de 1% ao mês e correção monetária desde o vencimento da obrigação;</w:t>
      </w:r>
    </w:p>
    <w:p>
      <w:r>
        <w:rPr>
          <w:b w:val="0"/>
          <w:sz w:val="20"/>
        </w:rPr>
        <w:t>c) A condenação do Réu ao pagamento de honorários advocatícios na base de 20% sobre o valor da condenação;</w:t>
      </w:r>
    </w:p>
    <w:p>
      <w:r>
        <w:rPr>
          <w:b w:val="0"/>
          <w:sz w:val="20"/>
        </w:rPr>
        <w:t>d) A produção de todas as provas admitidas em direito, especialmente documental, testemunhal e pericial, caso necessário;</w:t>
      </w:r>
    </w:p>
    <w:p>
      <w:r>
        <w:rPr>
          <w:b w:val="0"/>
          <w:sz w:val="20"/>
        </w:rPr>
        <w:t>e) A intimação do Ministério Público, caso entenda necessário;</w:t>
      </w:r>
    </w:p>
    <w:p>
      <w:r>
        <w:rPr>
          <w:b w:val="0"/>
          <w:sz w:val="20"/>
        </w:rPr>
        <w:t>f) A condenação do Réu nas custas processuais e demais cominações legais.</w:t>
      </w:r>
    </w:p>
    <w:p/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causa o valor de R$ _________________________ (valor da dívida atualizada para efeitos fiscais e processuais).</w:t>
      </w:r>
    </w:p>
    <w:p/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>
      <w:r>
        <w:rPr>
          <w:b w:val="0"/>
          <w:sz w:val="20"/>
        </w:rPr>
        <w:t>Local e data: ____________________________, ___ de ____________________ de ________.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ADVOGADO(A)</w:t>
      </w:r>
    </w:p>
    <w:p>
      <w:pPr>
        <w:jc w:val="center"/>
      </w:pPr>
      <w:r>
        <w:rPr>
          <w:b w:val="0"/>
          <w:sz w:val="20"/>
        </w:rPr>
        <w:t>OAB/UF nº 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https://modelo-lex.com/acao-hurb/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acao-hurb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