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LAUDO MÉDICO PERICIAL</w:t>
      </w:r>
    </w:p>
    <w:p/>
    <w:p>
      <w:pPr>
        <w:jc w:val="center"/>
      </w:pPr>
      <w:r>
        <w:rPr>
          <w:b/>
          <w:sz w:val="24"/>
        </w:rPr>
        <w:t>LAUDO PARA VISÃO MONOCULAR</w:t>
      </w:r>
    </w:p>
    <w:p/>
    <w:p/>
    <w:p>
      <w:r>
        <w:rPr>
          <w:b/>
          <w:sz w:val="22"/>
        </w:rPr>
        <w:t>I – IDENTIFICAÇÃO DO PACIENTE</w:t>
      </w:r>
    </w:p>
    <w:p/>
    <w:p>
      <w:r>
        <w:rPr>
          <w:b w:val="0"/>
          <w:sz w:val="20"/>
        </w:rPr>
        <w:t>Nome: _________________________________________________</w:t>
      </w:r>
    </w:p>
    <w:p>
      <w:r>
        <w:rPr>
          <w:b w:val="0"/>
          <w:sz w:val="20"/>
        </w:rPr>
        <w:t>Sexo: ___________</w:t>
      </w:r>
    </w:p>
    <w:p>
      <w:r>
        <w:rPr>
          <w:b w:val="0"/>
          <w:sz w:val="20"/>
        </w:rPr>
        <w:t>Data de Nascimento: ____/____/________</w:t>
      </w:r>
    </w:p>
    <w:p>
      <w:r>
        <w:rPr>
          <w:b w:val="0"/>
          <w:sz w:val="20"/>
        </w:rPr>
        <w:t>Naturalidade: __________________________________________</w:t>
      </w:r>
    </w:p>
    <w:p>
      <w:r>
        <w:rPr>
          <w:b w:val="0"/>
          <w:sz w:val="20"/>
        </w:rPr>
        <w:t>Endereço: _____________________________________________</w:t>
      </w:r>
    </w:p>
    <w:p>
      <w:r>
        <w:rPr>
          <w:b w:val="0"/>
          <w:sz w:val="20"/>
        </w:rPr>
        <w:t>Telefone: ______________________________________________</w:t>
      </w:r>
    </w:p>
    <w:p>
      <w:r>
        <w:rPr>
          <w:b w:val="0"/>
          <w:sz w:val="20"/>
        </w:rPr>
        <w:t>Profissão: ____________________________________________</w:t>
      </w:r>
    </w:p>
    <w:p>
      <w:r>
        <w:rPr>
          <w:b w:val="0"/>
          <w:sz w:val="20"/>
        </w:rPr>
        <w:t>Documento de Identidade (RG): _________________________</w:t>
      </w:r>
    </w:p>
    <w:p>
      <w:r>
        <w:rPr>
          <w:b w:val="0"/>
          <w:sz w:val="20"/>
        </w:rPr>
        <w:t>CPF: __________________________________________________</w:t>
      </w:r>
    </w:p>
    <w:p/>
    <w:p>
      <w:r>
        <w:rPr>
          <w:b/>
          <w:sz w:val="22"/>
        </w:rPr>
        <w:t>II – QUEIXA PRINCIPAL E HISTÓRICO</w:t>
      </w:r>
    </w:p>
    <w:p/>
    <w:p>
      <w:r>
        <w:rPr>
          <w:b w:val="0"/>
          <w:sz w:val="20"/>
        </w:rPr>
        <w:t>O paciente apresenta visão monocular, com perda total ou significativa da visão em um dos olhos, conforme detalhado a seguir. O histórico clínico, exames anteriores e informações do paciente foram considerados para a elaboração deste laudo.</w:t>
      </w:r>
    </w:p>
    <w:p/>
    <w:p>
      <w:r>
        <w:rPr>
          <w:b/>
          <w:sz w:val="22"/>
        </w:rPr>
        <w:t>III – EXAME CLÍNICO OFTALMOLÓGICO</w:t>
      </w:r>
    </w:p>
    <w:p/>
    <w:p>
      <w:r>
        <w:rPr>
          <w:b w:val="0"/>
          <w:sz w:val="20"/>
        </w:rPr>
        <w:t>Olho Direito:</w:t>
      </w:r>
    </w:p>
    <w:p>
      <w:r>
        <w:rPr>
          <w:b w:val="0"/>
          <w:sz w:val="20"/>
        </w:rPr>
        <w:t xml:space="preserve">  - Acuidade Visual: _________________________________</w:t>
      </w:r>
    </w:p>
    <w:p>
      <w:r>
        <w:rPr>
          <w:b w:val="0"/>
          <w:sz w:val="20"/>
        </w:rPr>
        <w:t xml:space="preserve">  - Reflexos Pupilares: ______________________________</w:t>
      </w:r>
    </w:p>
    <w:p>
      <w:r>
        <w:rPr>
          <w:b w:val="0"/>
          <w:sz w:val="20"/>
        </w:rPr>
        <w:t xml:space="preserve">  - Motilidade Ocular: _______________________________</w:t>
      </w:r>
    </w:p>
    <w:p>
      <w:r>
        <w:rPr>
          <w:b w:val="0"/>
          <w:sz w:val="20"/>
        </w:rPr>
        <w:t xml:space="preserve">  - Fundo de Olho: ___________________________________</w:t>
      </w:r>
    </w:p>
    <w:p>
      <w:r>
        <w:rPr>
          <w:b w:val="0"/>
          <w:sz w:val="20"/>
        </w:rPr>
        <w:t>Olho Esquerdo:</w:t>
      </w:r>
    </w:p>
    <w:p>
      <w:r>
        <w:rPr>
          <w:b w:val="0"/>
          <w:sz w:val="20"/>
        </w:rPr>
        <w:t xml:space="preserve">  - Acuidade Visual: _________________________________</w:t>
      </w:r>
    </w:p>
    <w:p>
      <w:r>
        <w:rPr>
          <w:b w:val="0"/>
          <w:sz w:val="20"/>
        </w:rPr>
        <w:t xml:space="preserve">  - Reflexos Pupilares: ______________________________</w:t>
      </w:r>
    </w:p>
    <w:p>
      <w:r>
        <w:rPr>
          <w:b w:val="0"/>
          <w:sz w:val="20"/>
        </w:rPr>
        <w:t xml:space="preserve">  - Motilidade Ocular: _______________________________</w:t>
      </w:r>
    </w:p>
    <w:p>
      <w:r>
        <w:rPr>
          <w:b w:val="0"/>
          <w:sz w:val="20"/>
        </w:rPr>
        <w:t xml:space="preserve">  - Fundo de Olho: ___________________________________</w:t>
      </w:r>
    </w:p>
    <w:p>
      <w:r>
        <w:rPr>
          <w:b w:val="0"/>
          <w:sz w:val="20"/>
        </w:rPr>
        <w:t>Pressão Intraocular:</w:t>
      </w:r>
    </w:p>
    <w:p>
      <w:r>
        <w:rPr>
          <w:b w:val="0"/>
          <w:sz w:val="20"/>
        </w:rPr>
        <w:t xml:space="preserve">  - OD: __________ mmHg    OE: __________ mmHg</w:t>
      </w:r>
    </w:p>
    <w:p/>
    <w:p>
      <w:r>
        <w:rPr>
          <w:b/>
          <w:sz w:val="22"/>
        </w:rPr>
        <w:t>IV – DIAGNÓSTICO</w:t>
      </w:r>
    </w:p>
    <w:p/>
    <w:p>
      <w:r>
        <w:rPr>
          <w:b w:val="0"/>
          <w:sz w:val="20"/>
        </w:rPr>
        <w:t>O paciente apresenta visão monocular em decorrência de: _______________________________________________________.</w:t>
        <w:br/>
        <w:t>Conforme avaliação clínica e exames complementares, observa-se que a visão do olho afetado está comprometida em grau _______________, com prognóstico _______________.</w:t>
      </w:r>
    </w:p>
    <w:p/>
    <w:p>
      <w:r>
        <w:rPr>
          <w:b/>
          <w:sz w:val="22"/>
        </w:rPr>
        <w:t>V – AVALIAÇÃO DA CAPACIDADE VISUAL FUNCIONAL</w:t>
      </w:r>
    </w:p>
    <w:p/>
    <w:p>
      <w:r>
        <w:rPr>
          <w:b w:val="0"/>
          <w:sz w:val="20"/>
        </w:rPr>
        <w:t>A visão monocular acarreta limitações funcionais que devem ser consideradas para os fins legais e laborais, tais como:</w:t>
        <w:br/>
        <w:t>- Redução da percepção de profundidade (estereopsia).</w:t>
        <w:br/>
        <w:t>- Diminuição do campo visual periférico.</w:t>
        <w:br/>
        <w:t>- Maior dificuldade em atividades que exigem visão binocular.</w:t>
        <w:br/>
        <w:t>- Necessidade de adaptação para segurança em atividades diárias e profissionais.</w:t>
      </w:r>
    </w:p>
    <w:p/>
    <w:p>
      <w:r>
        <w:rPr>
          <w:b/>
          <w:sz w:val="22"/>
        </w:rPr>
        <w:t>VI – CONCLUSÃO E PARECER</w:t>
      </w:r>
    </w:p>
    <w:p/>
    <w:p>
      <w:r>
        <w:rPr>
          <w:b w:val="0"/>
          <w:sz w:val="20"/>
        </w:rPr>
        <w:t>Considerando os dados clínicos e o exame oftalmológico, conclui-se que o paciente apresenta visão monocular com as características descritas neste laudo.</w:t>
        <w:br/>
        <w:br/>
        <w:t>Este laudo é emitido para fins legais e periciais, especialmente para avaliação de direito previdenciário, acidentário ou judicial, conforme a legislação vigente no Brasil.</w:t>
        <w:br/>
        <w:br/>
        <w:t>Recomenda-se acompanhamento oftalmológico regular e a adoção de medidas de proteção e adaptação visual.</w:t>
      </w:r>
    </w:p>
    <w:p/>
    <w:p/>
    <w:p>
      <w:r>
        <w:rPr>
          <w:b w:val="0"/>
          <w:sz w:val="20"/>
        </w:rPr>
        <w:t>Local: ________________________________________________</w:t>
      </w:r>
    </w:p>
    <w:p>
      <w:r>
        <w:rPr>
          <w:b w:val="0"/>
          <w:sz w:val="20"/>
        </w:rPr>
        <w:t>Data: _________________________________________________</w:t>
      </w:r>
    </w:p>
    <w:p/>
    <w:p/>
    <w:p/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Nome do Médico Perito</w:t>
      </w:r>
    </w:p>
    <w:p>
      <w:r>
        <w:rPr>
          <w:b w:val="0"/>
          <w:sz w:val="20"/>
        </w:rPr>
        <w:t>CRM: ___________________</w:t>
      </w:r>
    </w:p>
    <w:p>
      <w:r>
        <w:rPr>
          <w:b w:val="0"/>
          <w:sz w:val="20"/>
        </w:rPr>
        <w:t>Especialidade: Oftalmologia</w:t>
      </w:r>
    </w:p>
    <w:p>
      <w:r>
        <w:rPr>
          <w:b w:val="0"/>
          <w:sz w:val="20"/>
        </w:rPr>
        <w:t>Assinatura: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https://modelo-lex.com/laudo-para-visao-monocular/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laudo-para-visao-monocular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